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Pr="00260EFB" w:rsidRDefault="00260EFB" w:rsidP="00260EFB">
      <w:pPr>
        <w:pStyle w:val="1"/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60EFB">
        <w:rPr>
          <w:rFonts w:ascii="Times New Roman" w:hAnsi="Times New Roman" w:cs="Times New Roman"/>
          <w:sz w:val="72"/>
          <w:szCs w:val="72"/>
        </w:rPr>
        <w:t>ПЛАН РАБОТЫ ЛИСКОВСКОГО СЕЛЬСКОГО ФИЛИАЛА НА 2019 ГОД.</w:t>
      </w:r>
    </w:p>
    <w:p w:rsidR="00260EFB" w:rsidRPr="00260EFB" w:rsidRDefault="00260EFB" w:rsidP="00260EFB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260EFB" w:rsidRDefault="00260EFB" w:rsidP="00C6526A">
      <w:pPr>
        <w:pStyle w:val="1"/>
        <w:rPr>
          <w:rFonts w:ascii="Times New Roman" w:hAnsi="Times New Roman" w:cs="Times New Roman"/>
        </w:rPr>
      </w:pPr>
    </w:p>
    <w:p w:rsidR="00A12E50" w:rsidRPr="00260EFB" w:rsidRDefault="00C6526A" w:rsidP="00260EFB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260EFB">
        <w:rPr>
          <w:rFonts w:ascii="Times New Roman" w:hAnsi="Times New Roman" w:cs="Times New Roman"/>
        </w:rPr>
        <w:lastRenderedPageBreak/>
        <w:t>ПЛАН РАБОТЫ ЛИСКОВСКОГО СЕЛЬСКОГО ФИЛИАЛА НА 2019 ГОД.</w:t>
      </w:r>
    </w:p>
    <w:p w:rsidR="00260EFB" w:rsidRDefault="00260EFB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26A" w:rsidRPr="00260EFB" w:rsidRDefault="00C6526A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АДРЕС БИБЛИОТЕКИ: Тверская обл.,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Кесовогорский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 xml:space="preserve"> р-н.,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исково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>.</w:t>
      </w:r>
    </w:p>
    <w:p w:rsidR="00C6526A" w:rsidRPr="00260EFB" w:rsidRDefault="00C6526A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C07346" w:rsidRPr="00260EFB">
        <w:rPr>
          <w:rFonts w:ascii="Times New Roman" w:hAnsi="Times New Roman" w:cs="Times New Roman"/>
          <w:sz w:val="28"/>
          <w:szCs w:val="28"/>
        </w:rPr>
        <w:t>-9.00 до17.00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    Перерыв на обед -13.00 до 14.00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  Суббота- передвижка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Воскресенье- выходной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Санитарный день - последняя среда месяца.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Общее количество населения по ЦСУ -580</w:t>
      </w:r>
    </w:p>
    <w:p w:rsidR="00C07346" w:rsidRPr="00260EFB" w:rsidRDefault="00C07346" w:rsidP="00260E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Процент обслуживаемого населения -45%</w:t>
      </w:r>
    </w:p>
    <w:tbl>
      <w:tblPr>
        <w:tblStyle w:val="a3"/>
        <w:tblW w:w="0" w:type="auto"/>
        <w:tblLook w:val="04A0"/>
      </w:tblPr>
      <w:tblGrid>
        <w:gridCol w:w="3415"/>
        <w:gridCol w:w="3101"/>
        <w:gridCol w:w="3055"/>
      </w:tblGrid>
      <w:tr w:rsidR="00C07346" w:rsidRPr="00260EFB" w:rsidTr="00C07346">
        <w:tc>
          <w:tcPr>
            <w:tcW w:w="3190" w:type="dxa"/>
          </w:tcPr>
          <w:p w:rsidR="00C07346" w:rsidRPr="00260EFB" w:rsidRDefault="007A3F10" w:rsidP="0026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C07346" w:rsidRPr="00260EFB" w:rsidRDefault="007A3F10" w:rsidP="0026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3191" w:type="dxa"/>
          </w:tcPr>
          <w:p w:rsidR="00C07346" w:rsidRPr="00260EFB" w:rsidRDefault="007A3F10" w:rsidP="0026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ПЛАН НА ОТЧЕТНЫЙ ГОД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</w:t>
            </w:r>
            <w:proofErr w:type="gram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ОБСЛУЖИВАЮЩИХСЯ БИБЛИОТЕКОЙ</w:t>
            </w:r>
          </w:p>
        </w:tc>
        <w:tc>
          <w:tcPr>
            <w:tcW w:w="3190" w:type="dxa"/>
          </w:tcPr>
          <w:p w:rsidR="00C07346" w:rsidRPr="00260EFB" w:rsidRDefault="00C0734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07346" w:rsidRPr="00260EFB" w:rsidRDefault="00C0734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ПОЛЬЗОВАТЕЛЕЙ</w:t>
            </w:r>
          </w:p>
        </w:tc>
        <w:tc>
          <w:tcPr>
            <w:tcW w:w="3190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3191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3190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13455</w:t>
            </w:r>
          </w:p>
        </w:tc>
        <w:tc>
          <w:tcPr>
            <w:tcW w:w="3191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13455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КОЛИЧЕСТВО СПРАВОК, В ТОМ ЧИСЛЕ ПО КРАЕВЕДЕНЬЮ</w:t>
            </w:r>
          </w:p>
        </w:tc>
        <w:tc>
          <w:tcPr>
            <w:tcW w:w="3190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91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3190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07346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7346" w:rsidRPr="00260EFB" w:rsidTr="00C07346">
        <w:tc>
          <w:tcPr>
            <w:tcW w:w="3190" w:type="dxa"/>
          </w:tcPr>
          <w:p w:rsidR="00C07346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ПРОСВЕТИТЕЛЬСКИХ МЕРОПРИЯТИЙ</w:t>
            </w: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-КНИЖНЫЕ ВЫСТАВКИ</w:t>
            </w: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-БЕСЕДЫ, ОБЗОРЫ</w:t>
            </w: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-ВИКТОРИНЫ, ИГРЫ</w:t>
            </w: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10" w:rsidRPr="00260EFB" w:rsidRDefault="007A3F10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-ТЕМАТИЧЕСКИЕ И ЛИТЕРАТУРНЫЕ ВЕЧЕРА</w:t>
            </w:r>
          </w:p>
        </w:tc>
        <w:tc>
          <w:tcPr>
            <w:tcW w:w="3190" w:type="dxa"/>
          </w:tcPr>
          <w:p w:rsidR="00C07346" w:rsidRPr="00260EFB" w:rsidRDefault="00C0734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07346" w:rsidRPr="00260EFB" w:rsidRDefault="00C0734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85" w:rsidRPr="00260EFB" w:rsidRDefault="00F47B8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</w:p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1.ЗАДАЧИ БИБЛИОТЕКИ В 2019 ГОДУ:</w:t>
      </w:r>
    </w:p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-Обеспечение доступности, оперативности, комфортности получения информации пользователями библиотеки.</w:t>
      </w:r>
    </w:p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-Оказание помощи пользователям в процессе образования, самообразования, формировании личности, развитии творческих способностей и воображения.</w:t>
      </w:r>
    </w:p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-Формирование информационной  культуры и культуры чтения.</w:t>
      </w:r>
    </w:p>
    <w:p w:rsidR="00227D32" w:rsidRPr="00260EFB" w:rsidRDefault="00227D32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</w:t>
      </w:r>
      <w:r w:rsidR="00901946" w:rsidRPr="00260EFB">
        <w:rPr>
          <w:rFonts w:ascii="Times New Roman" w:hAnsi="Times New Roman" w:cs="Times New Roman"/>
          <w:sz w:val="28"/>
          <w:szCs w:val="28"/>
        </w:rPr>
        <w:t>Продвижение книги и чтения среди населения и повышение читательской активности.</w:t>
      </w:r>
    </w:p>
    <w:p w:rsidR="00901946" w:rsidRPr="00260EFB" w:rsidRDefault="0090194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-Осуществление всестороннего раскрытия  фонда библиотеки с использованием различных форм индивидуальной и массовой работы.</w:t>
      </w:r>
    </w:p>
    <w:p w:rsidR="00901946" w:rsidRPr="00260EFB" w:rsidRDefault="0090194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2.ОСНАВНЫЕ НАПРАВЛЕНИЯ В РАБОТЕ С ЧИТАТЕЛЯМИ:</w:t>
      </w:r>
    </w:p>
    <w:p w:rsidR="00901946" w:rsidRPr="00260EFB" w:rsidRDefault="0090194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</w:t>
      </w:r>
      <w:r w:rsidR="00776793" w:rsidRPr="00260EFB">
        <w:rPr>
          <w:rFonts w:ascii="Times New Roman" w:hAnsi="Times New Roman" w:cs="Times New Roman"/>
          <w:sz w:val="28"/>
          <w:szCs w:val="28"/>
        </w:rPr>
        <w:t>Воспитание уважения к культурному и историческому наследию России.</w:t>
      </w:r>
    </w:p>
    <w:p w:rsidR="00776793" w:rsidRPr="00260EFB" w:rsidRDefault="007767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-Воспитание преемственности поколений и традиций.</w:t>
      </w:r>
    </w:p>
    <w:p w:rsidR="00776793" w:rsidRPr="00260EFB" w:rsidRDefault="007767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-Учитывать каждый запрос пользователей библиотеки и удовлетворять их.</w:t>
      </w:r>
    </w:p>
    <w:p w:rsidR="00776793" w:rsidRPr="00260EFB" w:rsidRDefault="007767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-Жителей отдаленных деревень обслуживать через передвижки.</w:t>
      </w:r>
    </w:p>
    <w:p w:rsidR="00776793" w:rsidRPr="00260EFB" w:rsidRDefault="007767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</w:t>
      </w:r>
      <w:r w:rsidR="00FD5CD6" w:rsidRPr="00260EFB">
        <w:rPr>
          <w:rFonts w:ascii="Times New Roman" w:hAnsi="Times New Roman" w:cs="Times New Roman"/>
          <w:sz w:val="28"/>
          <w:szCs w:val="28"/>
        </w:rPr>
        <w:t>Привлекать новые группы читателей.</w:t>
      </w:r>
    </w:p>
    <w:p w:rsidR="00FD5CD6" w:rsidRPr="00260EFB" w:rsidRDefault="00FD5CD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СПРАВОЧНО БИБЛИОГРАФИЧЕСКАЯ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 xml:space="preserve"> И ИНФОРМАЦИОННАЯ РАБОТА:</w:t>
      </w:r>
    </w:p>
    <w:p w:rsidR="00FD5CD6" w:rsidRPr="00260EFB" w:rsidRDefault="00FD5CD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-Вначале года редактирование тематических картотек, изъятие карточек на </w:t>
      </w:r>
      <w:proofErr w:type="spellStart"/>
      <w:proofErr w:type="gramStart"/>
      <w:r w:rsidRPr="00260EFB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>- журнальные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 xml:space="preserve"> статьи за 2013 год.</w:t>
      </w:r>
    </w:p>
    <w:p w:rsidR="00FD5CD6" w:rsidRPr="00260EFB" w:rsidRDefault="00FD5CD6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-По мере поступления периодических изданий пополнение тематических картотек</w:t>
      </w:r>
      <w:proofErr w:type="gramStart"/>
      <w:r w:rsidR="00711968" w:rsidRPr="00260E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11968" w:rsidRPr="00260EFB">
        <w:rPr>
          <w:rFonts w:ascii="Times New Roman" w:hAnsi="Times New Roman" w:cs="Times New Roman"/>
          <w:sz w:val="28"/>
          <w:szCs w:val="28"/>
        </w:rPr>
        <w:t xml:space="preserve"> «Мой район», «Справочное бюро», «Экология от</w:t>
      </w:r>
      <w:proofErr w:type="gramStart"/>
      <w:r w:rsidR="00711968" w:rsidRPr="00260E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11968" w:rsidRPr="00260EFB">
        <w:rPr>
          <w:rFonts w:ascii="Times New Roman" w:hAnsi="Times New Roman" w:cs="Times New Roman"/>
          <w:sz w:val="28"/>
          <w:szCs w:val="28"/>
        </w:rPr>
        <w:t xml:space="preserve"> до Я» и других.</w:t>
      </w:r>
    </w:p>
    <w:p w:rsidR="00711968" w:rsidRPr="00260EFB" w:rsidRDefault="00711968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-Проведение с учащимися 2- 9 классов ЛСОШ библиотечных уроков.</w:t>
      </w:r>
    </w:p>
    <w:p w:rsidR="00711968" w:rsidRPr="00260EFB" w:rsidRDefault="00711968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</w:t>
      </w:r>
      <w:r w:rsidR="004D72CB" w:rsidRPr="00260EFB">
        <w:rPr>
          <w:rFonts w:ascii="Times New Roman" w:hAnsi="Times New Roman" w:cs="Times New Roman"/>
          <w:sz w:val="28"/>
          <w:szCs w:val="28"/>
        </w:rPr>
        <w:t xml:space="preserve"> «Мастерство публичного выступления»- январь</w:t>
      </w:r>
      <w:proofErr w:type="gramStart"/>
      <w:r w:rsidR="004D72CB" w:rsidRPr="00260E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2CB" w:rsidRPr="00260E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2CB" w:rsidRPr="00260E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D72CB" w:rsidRPr="00260EFB">
        <w:rPr>
          <w:rFonts w:ascii="Times New Roman" w:hAnsi="Times New Roman" w:cs="Times New Roman"/>
          <w:sz w:val="28"/>
          <w:szCs w:val="28"/>
        </w:rPr>
        <w:t>рок – практикум)</w:t>
      </w:r>
    </w:p>
    <w:p w:rsidR="004D72CB" w:rsidRPr="00260EFB" w:rsidRDefault="004D72CB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-«Практические навыки работы с СБА» - февраль 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урок- поиск).</w:t>
      </w:r>
    </w:p>
    <w:p w:rsidR="004D72CB" w:rsidRPr="00260EFB" w:rsidRDefault="004D72CB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-«СБА библиотеки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Методика поиска нужной информации»-</w:t>
      </w:r>
      <w:r w:rsidR="000979AA" w:rsidRPr="00260EFB">
        <w:rPr>
          <w:rFonts w:ascii="Times New Roman" w:hAnsi="Times New Roman" w:cs="Times New Roman"/>
          <w:sz w:val="28"/>
          <w:szCs w:val="28"/>
        </w:rPr>
        <w:t xml:space="preserve"> март ( урок- консультация).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lastRenderedPageBreak/>
        <w:t xml:space="preserve">-«Технология подготовки рефератов и докладов»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прель (урок –консультация).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-«Роль каталогов и картотек в раскрытии фонда библиотеки» - май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урок- консультация).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-«Книга и чтение в жизни великих людей» - июнь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урок- беседа).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-«Искусство быть читателем»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юль (урок- турнир).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-«Книги которые должен знать современный человек»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вгуст (урок- беседа).</w:t>
      </w:r>
    </w:p>
    <w:p w:rsidR="000979AA" w:rsidRPr="00260EFB" w:rsidRDefault="000979AA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</w:t>
      </w:r>
      <w:r w:rsidR="00235D59" w:rsidRPr="00260EFB">
        <w:rPr>
          <w:rFonts w:ascii="Times New Roman" w:hAnsi="Times New Roman" w:cs="Times New Roman"/>
          <w:sz w:val="28"/>
          <w:szCs w:val="28"/>
        </w:rPr>
        <w:t xml:space="preserve"> «Библиотека, книжка, я – вместе дружная семья!»- сентябрь (урок – знакомство).</w:t>
      </w:r>
    </w:p>
    <w:p w:rsidR="00235D59" w:rsidRPr="00260EFB" w:rsidRDefault="00235D59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-«Справочный фонд библиотеки: словари, справочники, энциклопедии. Умение работать с ним»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октябрь  (урок- тренинг)</w:t>
      </w:r>
    </w:p>
    <w:p w:rsidR="00235D59" w:rsidRPr="00260EFB" w:rsidRDefault="00235D59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-«Как сделать книгу открытием? (чтение как творчество)»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оябрь (урок- обсуждение).</w:t>
      </w:r>
    </w:p>
    <w:p w:rsidR="00235D59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-Ведение тетради учета справок.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-На каникулы делать рекомендательные списки литературы.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-Вести индивидуальные беседы с читателями.</w:t>
      </w: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260EFB" w:rsidRDefault="00260EFB" w:rsidP="00C6526A">
      <w:pPr>
        <w:rPr>
          <w:rFonts w:ascii="Times New Roman" w:hAnsi="Times New Roman" w:cs="Times New Roman"/>
          <w:sz w:val="28"/>
          <w:szCs w:val="28"/>
        </w:rPr>
      </w:pP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lastRenderedPageBreak/>
        <w:t>4.ФОРМИРОВАНИЕ И СОХРАННОСТЬ КНИЖНОГО ФОНДА: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-Своевременно выявлять ветхую литературу и вести её ремонт.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-Выявлять задолжников и напоминать им о возврате книг.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-Делать заявки на книги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которые интересуют читателей.</w:t>
      </w:r>
    </w:p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</w:p>
    <w:p w:rsidR="00356517" w:rsidRPr="00260EFB" w:rsidRDefault="00356517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ПРИБЛИЗИТЕЛЬНЫЙ ПЛАН МАССОВЫХ МЕРОПРИЯТИЙ И КНИЖНЫХ ВЫСТАВОК.</w:t>
      </w:r>
    </w:p>
    <w:tbl>
      <w:tblPr>
        <w:tblStyle w:val="a3"/>
        <w:tblW w:w="0" w:type="auto"/>
        <w:tblLook w:val="04A0"/>
      </w:tblPr>
      <w:tblGrid>
        <w:gridCol w:w="2974"/>
        <w:gridCol w:w="2199"/>
        <w:gridCol w:w="2199"/>
        <w:gridCol w:w="2199"/>
      </w:tblGrid>
      <w:tr w:rsidR="00356517" w:rsidRPr="00260EFB" w:rsidTr="00356517">
        <w:tc>
          <w:tcPr>
            <w:tcW w:w="2392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ТЕМА И НАЗВАНИЕ МЕРОПРИЯТИЯ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ВОСПИТАНИЕ:</w:t>
            </w:r>
          </w:p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60A" w:rsidRPr="00260EFB">
              <w:rPr>
                <w:rFonts w:ascii="Times New Roman" w:hAnsi="Times New Roman" w:cs="Times New Roman"/>
                <w:sz w:val="28"/>
                <w:szCs w:val="28"/>
              </w:rPr>
              <w:t>«Тяжелые годы блокады»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-«На защите России»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,  два…»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-«Космические дали»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-«Лучшие книги о войне»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-Слава, которой  не будет забвенья»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5E1" w:rsidRPr="00260EFB">
              <w:rPr>
                <w:rFonts w:ascii="Times New Roman" w:hAnsi="Times New Roman" w:cs="Times New Roman"/>
                <w:sz w:val="28"/>
                <w:szCs w:val="28"/>
              </w:rPr>
              <w:t>«Эхо далекой войны»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-«Не бывать в России смуты»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Урок мужества и книжная выставка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Праздничное поздравление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55E1" w:rsidRPr="00260EFB" w:rsidRDefault="006755E1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0A" w:rsidRPr="00260EFB" w:rsidRDefault="003246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ВОСПИТАНИЕ: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-«Традиции Рождества»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-«Любви все возрасты 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покорны»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-«Что же маме подарить на 8 марта?»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-«Поздравляем милых дам»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-«Масленичные посиделки»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-«Пасхальный кулич»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-«Наши любимые сказки и мультфильмы»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-«Первый день сентября»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-«Возраст осени прекрасной»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-«Мамина улыбка»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изготовлению 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</w:p>
          <w:p w:rsidR="00014BF7" w:rsidRPr="00260EFB" w:rsidRDefault="00014BF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Праздничное поздравление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Конкусно</w:t>
            </w:r>
            <w:proofErr w:type="spell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ЛСОШ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ЛСОШ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ЗДОРОВЫЙ ОБРАЗ </w:t>
            </w:r>
            <w:r w:rsidR="007E5BB3" w:rsidRPr="00260EF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ИЗНИ: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-«36 и 6» 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-«Здоровая природа </w:t>
            </w:r>
            <w:proofErr w:type="gram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доровый человек»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-«Книги о здоровье»</w:t>
            </w: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4" w:rsidRPr="00260EFB" w:rsidRDefault="00F840E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E5BB3" w:rsidRPr="00260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2CA7" w:rsidRPr="00260EFB">
              <w:rPr>
                <w:rFonts w:ascii="Times New Roman" w:hAnsi="Times New Roman" w:cs="Times New Roman"/>
                <w:sz w:val="28"/>
                <w:szCs w:val="28"/>
              </w:rPr>
              <w:t>А сладок ли запретный плод»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-«В гостях у 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-«Привычка не образ жизни»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-«Знание против страха»</w:t>
            </w: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BB3" w:rsidRPr="00260EFB" w:rsidRDefault="007E5BB3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Час здоровья, о профилактике ОРЗ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Беседа – диалог о наркомании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Беседа о вреде курения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Беседа – диалог о СПИД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F2CA7" w:rsidRPr="00260EFB" w:rsidRDefault="00EF2CA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ВОСПИТАНИЕ: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-«Помоги птицам»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-«Природа  </w:t>
            </w:r>
            <w:proofErr w:type="gram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елительница»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035526" w:rsidRPr="00260EFB">
              <w:rPr>
                <w:rFonts w:ascii="Times New Roman" w:hAnsi="Times New Roman" w:cs="Times New Roman"/>
                <w:sz w:val="28"/>
                <w:szCs w:val="28"/>
              </w:rPr>
              <w:t>К нам прилетели, прискакали, прибежали»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035526" w:rsidRPr="00260EFB">
              <w:rPr>
                <w:rFonts w:ascii="Times New Roman" w:hAnsi="Times New Roman" w:cs="Times New Roman"/>
                <w:sz w:val="28"/>
                <w:szCs w:val="28"/>
              </w:rPr>
              <w:t>К цветку цветок сплетай венок»</w:t>
            </w: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-«Хочу жить в чистой деревне»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-«Исчезающая красота»</w:t>
            </w: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A" w:rsidRPr="00260EFB" w:rsidRDefault="00983B0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 и викторина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Загадки и викторина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Поэтический венок. Стихи о цветах.</w:t>
            </w: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 рисунков. Фотовыставка.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Викторина по Красной книге.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ПРОФОРИЕНТАЦИЯ:</w:t>
            </w: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526" w:rsidRPr="00260EFB" w:rsidRDefault="0003552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D33FDA" w:rsidRPr="00260EFB">
              <w:rPr>
                <w:rFonts w:ascii="Times New Roman" w:hAnsi="Times New Roman" w:cs="Times New Roman"/>
                <w:sz w:val="28"/>
                <w:szCs w:val="28"/>
              </w:rPr>
              <w:t>Радуга профессий»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-«Выбор профессионального 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</w:t>
            </w:r>
            <w:proofErr w:type="gram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начало жизненного успеха»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КРАЕВЕДЕНЬЕ: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-«Любимые места»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73089F" w:rsidRPr="00260EFB">
              <w:rPr>
                <w:rFonts w:ascii="Times New Roman" w:hAnsi="Times New Roman" w:cs="Times New Roman"/>
                <w:sz w:val="28"/>
                <w:szCs w:val="28"/>
              </w:rPr>
              <w:t>Руки мастера дивное дело творят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5774" w:rsidRPr="00260EFB">
              <w:rPr>
                <w:rFonts w:ascii="Times New Roman" w:hAnsi="Times New Roman" w:cs="Times New Roman"/>
                <w:sz w:val="28"/>
                <w:szCs w:val="28"/>
              </w:rPr>
              <w:t>«Интересные люди нашей деревни»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поделок народных умельцев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Рощевой</w:t>
            </w:r>
            <w:proofErr w:type="spellEnd"/>
            <w:proofErr w:type="gram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Н,И.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(сочиняет стихи, частушки)</w:t>
            </w: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A" w:rsidRPr="00260EFB" w:rsidRDefault="00D33FDA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17" w:rsidRPr="00260EFB" w:rsidTr="00356517">
        <w:tc>
          <w:tcPr>
            <w:tcW w:w="2392" w:type="dxa"/>
          </w:tcPr>
          <w:p w:rsidR="00356517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ЧТЕНИЯ: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-«Уральский сказ 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Божова</w:t>
            </w:r>
            <w:proofErr w:type="spell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-«Тимуровцы Гайдара»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-«Мир природы в рассказах Бианки»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-«Мир классики в глазах детей»</w:t>
            </w: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74" w:rsidRPr="00260EFB" w:rsidRDefault="00C35774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5F4995" w:rsidRPr="00260EFB">
              <w:rPr>
                <w:rFonts w:ascii="Times New Roman" w:hAnsi="Times New Roman" w:cs="Times New Roman"/>
                <w:sz w:val="28"/>
                <w:szCs w:val="28"/>
              </w:rPr>
              <w:t>Мир Гоголя»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-«Книжный сад для малышей»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-«Окуджава</w:t>
            </w:r>
            <w:r w:rsidR="001175BE" w:rsidRPr="00260EFB">
              <w:rPr>
                <w:rFonts w:ascii="Times New Roman" w:hAnsi="Times New Roman" w:cs="Times New Roman"/>
                <w:sz w:val="28"/>
                <w:szCs w:val="28"/>
              </w:rPr>
              <w:t>- это целый мир»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-«Тихие зори Б.Васильева»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-«А там у Лукоморья»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089F" w:rsidRPr="00260EFB">
              <w:rPr>
                <w:rFonts w:ascii="Times New Roman" w:hAnsi="Times New Roman" w:cs="Times New Roman"/>
                <w:sz w:val="28"/>
                <w:szCs w:val="28"/>
              </w:rPr>
              <w:t>«И стихов белая стая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089F" w:rsidRPr="00260EFB" w:rsidRDefault="0073089F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А.Ахматова.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-«Калина красная В.Шукшина»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-«Для вас ребята знакомые книги открыты»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-«Самое дорогое у человека- это его жизнь»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«Земля и небо в поэзии М. Лермонтова»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-«Театральная </w:t>
            </w:r>
            <w:proofErr w:type="spellStart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бессоница</w:t>
            </w:r>
            <w:proofErr w:type="spellEnd"/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-«Театр великая сила жизни» по творчеству Островского, Гоголя, Чехова</w:t>
            </w:r>
          </w:p>
          <w:p w:rsidR="0073089F" w:rsidRPr="00260EFB" w:rsidRDefault="0073089F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-«По обе стороны кулис»</w:t>
            </w:r>
          </w:p>
          <w:p w:rsidR="005854F6" w:rsidRPr="00260EFB" w:rsidRDefault="005854F6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73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-«Литературный карнавал у елки»</w:t>
            </w: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книг, викторина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Викторина, выставка книг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95" w:rsidRPr="00260EFB" w:rsidRDefault="005F4995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Посещение детского сада.</w:t>
            </w:r>
            <w:r w:rsidR="001175BE"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Громкие чтения.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книг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 и громкие чтения сказок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 и беседа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Выставка книг просмотр фильма «Калина красная»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Книжная выставка и викторина.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5854F6" w:rsidRPr="00260E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 xml:space="preserve"> диалог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Рассказ о театральных актерах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6517" w:rsidRPr="00260EFB" w:rsidRDefault="00356517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C9" w:rsidRPr="00260EFB" w:rsidRDefault="00D428C9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10B8" w:rsidRPr="00260EFB" w:rsidRDefault="00BD10B8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5854F6" w:rsidRPr="00260EFB" w:rsidRDefault="005854F6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BE" w:rsidRPr="00260EFB" w:rsidRDefault="001175BE" w:rsidP="00C6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493" w:rsidRPr="00260EFB" w:rsidRDefault="00E30493" w:rsidP="00C6526A">
      <w:pPr>
        <w:rPr>
          <w:rFonts w:ascii="Times New Roman" w:hAnsi="Times New Roman" w:cs="Times New Roman"/>
          <w:sz w:val="28"/>
          <w:szCs w:val="28"/>
        </w:rPr>
      </w:pPr>
    </w:p>
    <w:p w:rsidR="00BD10B8" w:rsidRPr="00260EFB" w:rsidRDefault="00BD10B8" w:rsidP="00C6526A">
      <w:pPr>
        <w:rPr>
          <w:rFonts w:ascii="Times New Roman" w:hAnsi="Times New Roman" w:cs="Times New Roman"/>
          <w:sz w:val="28"/>
          <w:szCs w:val="28"/>
        </w:rPr>
      </w:pPr>
    </w:p>
    <w:p w:rsidR="005854F6" w:rsidRPr="00260EFB" w:rsidRDefault="00FF4702" w:rsidP="00FF4702">
      <w:pPr>
        <w:pStyle w:val="1"/>
        <w:rPr>
          <w:rFonts w:ascii="Times New Roman" w:hAnsi="Times New Roman" w:cs="Times New Roman"/>
        </w:rPr>
      </w:pPr>
      <w:r w:rsidRPr="00260EFB">
        <w:rPr>
          <w:rFonts w:ascii="Times New Roman" w:hAnsi="Times New Roman" w:cs="Times New Roman"/>
        </w:rPr>
        <w:t>ПЛАН РАБОТЫ С ДЕТЬМИ В ДЕТСКОМ ЛАГЕРЕ ПРИ ЛИСКОВСКОЙ СРЕДНЕЙ ОБЩЕОБРАЗОВАТЕЛЬНОЙ ШКОЛЕ.</w:t>
      </w:r>
    </w:p>
    <w:p w:rsidR="005854F6" w:rsidRPr="00260EFB" w:rsidRDefault="005854F6" w:rsidP="00C6526A">
      <w:pPr>
        <w:rPr>
          <w:rFonts w:ascii="Times New Roman" w:hAnsi="Times New Roman" w:cs="Times New Roman"/>
          <w:sz w:val="28"/>
          <w:szCs w:val="28"/>
        </w:rPr>
      </w:pPr>
    </w:p>
    <w:p w:rsidR="00D428C9" w:rsidRPr="00260EFB" w:rsidRDefault="00D428C9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1.06.</w:t>
      </w:r>
      <w:r w:rsidR="00793E1F" w:rsidRPr="00260EFB">
        <w:rPr>
          <w:rFonts w:ascii="Times New Roman" w:hAnsi="Times New Roman" w:cs="Times New Roman"/>
          <w:sz w:val="28"/>
          <w:szCs w:val="28"/>
        </w:rPr>
        <w:t xml:space="preserve"> «Все кувырком» - игровая программа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3.06. «Край родной, знакомый и загадочный» - беседа о д.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Лисково</w:t>
      </w:r>
      <w:proofErr w:type="spellEnd"/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4.06. «Ну-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 xml:space="preserve"> книжка повернись, ну-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 xml:space="preserve"> сказка покажись»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итературная игра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5.05. «Букашка на ромашке» викторина про насекомых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6.06. «Дающий мудрости урок» конкурс чтецов к Пушкинскому дню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7.06. «Безопасные путешествия летом» беседа- диалог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8.06. «Если с другом буду я» - игровая программа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10.06. «Заточи карандаши и рисуй, черти, пиши…»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онкурс рисунков</w:t>
      </w:r>
    </w:p>
    <w:p w:rsidR="00793E1F" w:rsidRPr="00260EFB" w:rsidRDefault="00793E1F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11.06. «Не люб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 xml:space="preserve"> не слушай, а врать не мешай» - конкурс фантазеров.</w:t>
      </w:r>
    </w:p>
    <w:p w:rsidR="00666EEC" w:rsidRPr="00260EFB" w:rsidRDefault="00666EEC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13.06. «Твой соседи по планете» - экологический 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брей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 xml:space="preserve"> ринг</w:t>
      </w:r>
    </w:p>
    <w:p w:rsidR="00666EEC" w:rsidRPr="00260EFB" w:rsidRDefault="00666EEC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14.06 «</w:t>
      </w:r>
      <w:r w:rsidR="00C033F4" w:rsidRPr="00260EFB">
        <w:rPr>
          <w:rFonts w:ascii="Times New Roman" w:hAnsi="Times New Roman" w:cs="Times New Roman"/>
          <w:sz w:val="28"/>
          <w:szCs w:val="28"/>
        </w:rPr>
        <w:t xml:space="preserve">Отличное средство от плохого настроения» </w:t>
      </w:r>
      <w:proofErr w:type="gramStart"/>
      <w:r w:rsidR="00C033F4" w:rsidRPr="00260EF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C033F4" w:rsidRPr="00260EFB">
        <w:rPr>
          <w:rFonts w:ascii="Times New Roman" w:hAnsi="Times New Roman" w:cs="Times New Roman"/>
          <w:sz w:val="28"/>
          <w:szCs w:val="28"/>
        </w:rPr>
        <w:t>ас поэзии</w:t>
      </w:r>
    </w:p>
    <w:p w:rsidR="00C033F4" w:rsidRPr="00260EFB" w:rsidRDefault="00C033F4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15.06 «Необычные Олимпийские игры» - веселые старты</w:t>
      </w:r>
    </w:p>
    <w:p w:rsidR="00C033F4" w:rsidRPr="00260EFB" w:rsidRDefault="00C033F4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17.06. «Семь чудес света»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гра- путешествие</w:t>
      </w:r>
    </w:p>
    <w:p w:rsidR="00C033F4" w:rsidRPr="00260EFB" w:rsidRDefault="00C033F4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18.06. «Изготовим декорации»- путешествие в мир театра</w:t>
      </w:r>
    </w:p>
    <w:p w:rsidR="00C033F4" w:rsidRPr="00260EFB" w:rsidRDefault="00C033F4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19.06. «Сладости для нашей радости»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0E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онкурсно</w:t>
      </w:r>
      <w:proofErr w:type="spellEnd"/>
      <w:r w:rsidRPr="00260EFB">
        <w:rPr>
          <w:rFonts w:ascii="Times New Roman" w:hAnsi="Times New Roman" w:cs="Times New Roman"/>
          <w:sz w:val="28"/>
          <w:szCs w:val="28"/>
        </w:rPr>
        <w:t xml:space="preserve"> –игровая программа</w:t>
      </w:r>
    </w:p>
    <w:p w:rsidR="00C033F4" w:rsidRPr="00260EFB" w:rsidRDefault="00FB1F67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20.06. «Дорожная грамота» по ПДД</w:t>
      </w:r>
    </w:p>
    <w:p w:rsidR="00FB1F67" w:rsidRPr="00260EFB" w:rsidRDefault="00FB1F67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>21.06. «Тем, кого не было» (памятники литературным героям)- виртуальное путешествие</w:t>
      </w:r>
    </w:p>
    <w:p w:rsidR="00FB1F67" w:rsidRPr="00260EFB" w:rsidRDefault="00FB1F67" w:rsidP="00C6526A">
      <w:pPr>
        <w:rPr>
          <w:rFonts w:ascii="Times New Roman" w:hAnsi="Times New Roman" w:cs="Times New Roman"/>
          <w:sz w:val="28"/>
          <w:szCs w:val="28"/>
        </w:rPr>
      </w:pPr>
      <w:r w:rsidRPr="00260EFB">
        <w:rPr>
          <w:rFonts w:ascii="Times New Roman" w:hAnsi="Times New Roman" w:cs="Times New Roman"/>
          <w:sz w:val="28"/>
          <w:szCs w:val="28"/>
        </w:rPr>
        <w:t xml:space="preserve">22.06. «Нам не забыть ту роковую дату» </w:t>
      </w:r>
      <w:proofErr w:type="gramStart"/>
      <w:r w:rsidRPr="00260EF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260EFB">
        <w:rPr>
          <w:rFonts w:ascii="Times New Roman" w:hAnsi="Times New Roman" w:cs="Times New Roman"/>
          <w:sz w:val="28"/>
          <w:szCs w:val="28"/>
        </w:rPr>
        <w:t>ас памяти.</w:t>
      </w:r>
    </w:p>
    <w:sectPr w:rsidR="00FB1F67" w:rsidRPr="00260EFB" w:rsidSect="00A1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6A"/>
    <w:rsid w:val="00014BF7"/>
    <w:rsid w:val="00035526"/>
    <w:rsid w:val="000979AA"/>
    <w:rsid w:val="000B230B"/>
    <w:rsid w:val="001175BE"/>
    <w:rsid w:val="00227D32"/>
    <w:rsid w:val="00235D59"/>
    <w:rsid w:val="00260EFB"/>
    <w:rsid w:val="0032460A"/>
    <w:rsid w:val="00356517"/>
    <w:rsid w:val="00366633"/>
    <w:rsid w:val="004D1FD8"/>
    <w:rsid w:val="004D72CB"/>
    <w:rsid w:val="005854F6"/>
    <w:rsid w:val="005F4995"/>
    <w:rsid w:val="006512CF"/>
    <w:rsid w:val="00666EEC"/>
    <w:rsid w:val="006755E1"/>
    <w:rsid w:val="00711968"/>
    <w:rsid w:val="0073089F"/>
    <w:rsid w:val="00776793"/>
    <w:rsid w:val="00793E1F"/>
    <w:rsid w:val="007A3F10"/>
    <w:rsid w:val="007D3A4C"/>
    <w:rsid w:val="007E5BB3"/>
    <w:rsid w:val="0082491A"/>
    <w:rsid w:val="00901946"/>
    <w:rsid w:val="00983B0A"/>
    <w:rsid w:val="00A12E50"/>
    <w:rsid w:val="00B96855"/>
    <w:rsid w:val="00BD10B8"/>
    <w:rsid w:val="00C033F4"/>
    <w:rsid w:val="00C07346"/>
    <w:rsid w:val="00C35774"/>
    <w:rsid w:val="00C6526A"/>
    <w:rsid w:val="00D33FDA"/>
    <w:rsid w:val="00D428C9"/>
    <w:rsid w:val="00E30493"/>
    <w:rsid w:val="00EF2CA7"/>
    <w:rsid w:val="00F47B85"/>
    <w:rsid w:val="00F51B30"/>
    <w:rsid w:val="00F840E4"/>
    <w:rsid w:val="00FB1F67"/>
    <w:rsid w:val="00FD5CD6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50"/>
  </w:style>
  <w:style w:type="paragraph" w:styleId="1">
    <w:name w:val="heading 1"/>
    <w:basedOn w:val="a"/>
    <w:next w:val="a"/>
    <w:link w:val="10"/>
    <w:uiPriority w:val="9"/>
    <w:qFormat/>
    <w:rsid w:val="00C65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8EF6-BE1F-4089-B6BA-E375C41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2018-12-10T09:42:00Z</cp:lastPrinted>
  <dcterms:created xsi:type="dcterms:W3CDTF">2018-11-27T06:42:00Z</dcterms:created>
  <dcterms:modified xsi:type="dcterms:W3CDTF">2018-12-10T09:43:00Z</dcterms:modified>
</cp:coreProperties>
</file>